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F4CBF" w:rsidRPr="001F4CBF" w:rsidRDefault="001F4CBF" w:rsidP="001F4CBF">
      <w:pPr>
        <w:pStyle w:val="Standard"/>
        <w:spacing w:line="276" w:lineRule="auto"/>
        <w:jc w:val="center"/>
        <w:rPr>
          <w:rFonts w:ascii="Stag Medium" w:hAnsi="Stag Medium" w:cs="Calibri"/>
          <w:sz w:val="44"/>
          <w:szCs w:val="44"/>
        </w:rPr>
      </w:pPr>
      <w:bookmarkStart w:id="0" w:name="_GoBack"/>
      <w:bookmarkEnd w:id="0"/>
      <w:r w:rsidRPr="001F4CBF">
        <w:rPr>
          <w:rFonts w:ascii="Stag Medium" w:hAnsi="Stag Medium" w:cs="Calibri"/>
          <w:sz w:val="44"/>
          <w:szCs w:val="44"/>
        </w:rPr>
        <w:t>Målsætningsskema</w:t>
      </w:r>
    </w:p>
    <w:p w:rsidR="001F4CBF" w:rsidRDefault="001F4CBF" w:rsidP="001F4CBF">
      <w:pPr>
        <w:pStyle w:val="Standard"/>
        <w:spacing w:line="276" w:lineRule="auto"/>
        <w:jc w:val="both"/>
        <w:rPr>
          <w:rFonts w:ascii="HelveticaNeue" w:hAnsi="HelveticaNeue" w:cs="Calibri"/>
          <w:szCs w:val="22"/>
        </w:rPr>
      </w:pPr>
      <w:r>
        <w:rPr>
          <w:rFonts w:ascii="HelveticaNeue" w:hAnsi="HelveticaNeue" w:cs="Calibri"/>
          <w:szCs w:val="22"/>
        </w:rPr>
        <w:t>Løber:___________________________________</w:t>
      </w:r>
      <w:r>
        <w:rPr>
          <w:rFonts w:ascii="HelveticaNeue" w:hAnsi="HelveticaNeue" w:cs="Calibri"/>
          <w:szCs w:val="22"/>
        </w:rPr>
        <w:tab/>
      </w:r>
      <w:r>
        <w:rPr>
          <w:rFonts w:ascii="HelveticaNeue" w:hAnsi="HelveticaNeue" w:cs="Calibri"/>
          <w:szCs w:val="22"/>
        </w:rPr>
        <w:tab/>
      </w:r>
      <w:r>
        <w:rPr>
          <w:rFonts w:ascii="HelveticaNeue" w:hAnsi="HelveticaNeue" w:cs="Calibri"/>
          <w:szCs w:val="22"/>
        </w:rPr>
        <w:tab/>
      </w:r>
      <w:r>
        <w:rPr>
          <w:rFonts w:ascii="HelveticaNeue" w:hAnsi="HelveticaNeue" w:cs="Calibri"/>
          <w:szCs w:val="22"/>
        </w:rPr>
        <w:tab/>
      </w:r>
      <w:r>
        <w:rPr>
          <w:rFonts w:ascii="HelveticaNeue" w:hAnsi="HelveticaNeue" w:cs="Calibri"/>
          <w:szCs w:val="22"/>
        </w:rPr>
        <w:tab/>
      </w:r>
      <w:r>
        <w:rPr>
          <w:rFonts w:ascii="HelveticaNeue" w:hAnsi="HelveticaNeue" w:cs="Calibri"/>
          <w:szCs w:val="22"/>
        </w:rPr>
        <w:tab/>
        <w:t>Dato: _________</w:t>
      </w:r>
    </w:p>
    <w:p w:rsidR="001F4CBF" w:rsidRDefault="001F4CBF" w:rsidP="001F4CBF">
      <w:pPr>
        <w:pStyle w:val="Standard"/>
        <w:spacing w:line="276" w:lineRule="auto"/>
        <w:jc w:val="both"/>
        <w:rPr>
          <w:rFonts w:cs="Calibri"/>
          <w:szCs w:val="22"/>
        </w:rPr>
      </w:pPr>
    </w:p>
    <w:tbl>
      <w:tblPr>
        <w:tblStyle w:val="Tabel-Gitter"/>
        <w:tblW w:w="14737" w:type="dxa"/>
        <w:tblLook w:val="04A0" w:firstRow="1" w:lastRow="0" w:firstColumn="1" w:lastColumn="0" w:noHBand="0" w:noVBand="1"/>
      </w:tblPr>
      <w:tblGrid>
        <w:gridCol w:w="3356"/>
        <w:gridCol w:w="3356"/>
        <w:gridCol w:w="3357"/>
        <w:gridCol w:w="4668"/>
      </w:tblGrid>
      <w:tr w:rsidR="001F4CBF" w:rsidTr="001F4CBF">
        <w:tc>
          <w:tcPr>
            <w:tcW w:w="3356" w:type="dxa"/>
            <w:shd w:val="clear" w:color="auto" w:fill="808080" w:themeFill="background1" w:themeFillShade="80"/>
          </w:tcPr>
          <w:p w:rsidR="001F4CBF" w:rsidRDefault="001F4CBF" w:rsidP="001F4CBF">
            <w:pPr>
              <w:pStyle w:val="Standard"/>
              <w:spacing w:line="276" w:lineRule="auto"/>
              <w:jc w:val="center"/>
              <w:rPr>
                <w:rFonts w:ascii="Stag Medium" w:hAnsi="Stag Medium" w:cs="Calibri"/>
                <w:szCs w:val="22"/>
              </w:rPr>
            </w:pPr>
          </w:p>
          <w:p w:rsidR="001F4CBF" w:rsidRDefault="001F4CBF" w:rsidP="001F4CBF">
            <w:pPr>
              <w:pStyle w:val="Standard"/>
              <w:spacing w:line="276" w:lineRule="auto"/>
              <w:jc w:val="center"/>
              <w:rPr>
                <w:rFonts w:ascii="Stag Medium" w:hAnsi="Stag Medium" w:cs="Calibri"/>
                <w:szCs w:val="22"/>
              </w:rPr>
            </w:pPr>
            <w:r w:rsidRPr="001F4CBF">
              <w:rPr>
                <w:rFonts w:ascii="Stag Medium" w:hAnsi="Stag Medium" w:cs="Calibri"/>
                <w:szCs w:val="22"/>
              </w:rPr>
              <w:t>Færdighed</w:t>
            </w:r>
          </w:p>
          <w:p w:rsidR="001F4CBF" w:rsidRPr="001F4CBF" w:rsidRDefault="001F4CBF" w:rsidP="001F4CBF">
            <w:pPr>
              <w:pStyle w:val="Standard"/>
              <w:spacing w:line="276" w:lineRule="auto"/>
              <w:jc w:val="center"/>
              <w:rPr>
                <w:rFonts w:ascii="Stag Medium" w:hAnsi="Stag Medium" w:cs="Calibri"/>
                <w:szCs w:val="22"/>
              </w:rPr>
            </w:pPr>
          </w:p>
        </w:tc>
        <w:tc>
          <w:tcPr>
            <w:tcW w:w="3356" w:type="dxa"/>
            <w:shd w:val="clear" w:color="auto" w:fill="808080" w:themeFill="background1" w:themeFillShade="80"/>
          </w:tcPr>
          <w:p w:rsidR="001F4CBF" w:rsidRDefault="001F4CBF" w:rsidP="001F4CBF">
            <w:pPr>
              <w:pStyle w:val="Standard"/>
              <w:spacing w:line="276" w:lineRule="auto"/>
              <w:jc w:val="center"/>
              <w:rPr>
                <w:rFonts w:ascii="Stag Medium" w:hAnsi="Stag Medium" w:cs="Calibri"/>
                <w:szCs w:val="22"/>
              </w:rPr>
            </w:pPr>
          </w:p>
          <w:p w:rsidR="001F4CBF" w:rsidRPr="001F4CBF" w:rsidRDefault="001F4CBF" w:rsidP="001F4CBF">
            <w:pPr>
              <w:pStyle w:val="Standard"/>
              <w:spacing w:line="276" w:lineRule="auto"/>
              <w:jc w:val="center"/>
              <w:rPr>
                <w:rFonts w:ascii="Stag Medium" w:hAnsi="Stag Medium" w:cs="Calibri"/>
                <w:szCs w:val="22"/>
              </w:rPr>
            </w:pPr>
            <w:r w:rsidRPr="001F4CBF">
              <w:rPr>
                <w:rFonts w:ascii="Stag Medium" w:hAnsi="Stag Medium" w:cs="Calibri"/>
                <w:szCs w:val="22"/>
              </w:rPr>
              <w:t>Nuværende niveau</w:t>
            </w:r>
          </w:p>
        </w:tc>
        <w:tc>
          <w:tcPr>
            <w:tcW w:w="3357" w:type="dxa"/>
            <w:shd w:val="clear" w:color="auto" w:fill="808080" w:themeFill="background1" w:themeFillShade="80"/>
          </w:tcPr>
          <w:p w:rsidR="001F4CBF" w:rsidRDefault="001F4CBF" w:rsidP="001F4CBF">
            <w:pPr>
              <w:pStyle w:val="Standard"/>
              <w:spacing w:line="276" w:lineRule="auto"/>
              <w:jc w:val="center"/>
              <w:rPr>
                <w:rFonts w:ascii="Stag Medium" w:hAnsi="Stag Medium" w:cs="Calibri"/>
                <w:szCs w:val="22"/>
              </w:rPr>
            </w:pPr>
          </w:p>
          <w:p w:rsidR="001F4CBF" w:rsidRPr="001F4CBF" w:rsidRDefault="001F4CBF" w:rsidP="001F4CBF">
            <w:pPr>
              <w:pStyle w:val="Standard"/>
              <w:spacing w:line="276" w:lineRule="auto"/>
              <w:jc w:val="center"/>
              <w:rPr>
                <w:rFonts w:ascii="Stag Medium" w:hAnsi="Stag Medium" w:cs="Calibri"/>
                <w:szCs w:val="22"/>
              </w:rPr>
            </w:pPr>
            <w:r w:rsidRPr="001F4CBF">
              <w:rPr>
                <w:rFonts w:ascii="Stag Medium" w:hAnsi="Stag Medium" w:cs="Calibri"/>
                <w:szCs w:val="22"/>
              </w:rPr>
              <w:t>Målsætning</w:t>
            </w:r>
          </w:p>
        </w:tc>
        <w:tc>
          <w:tcPr>
            <w:tcW w:w="4668" w:type="dxa"/>
            <w:shd w:val="clear" w:color="auto" w:fill="808080" w:themeFill="background1" w:themeFillShade="80"/>
          </w:tcPr>
          <w:p w:rsidR="001F4CBF" w:rsidRDefault="001F4CBF" w:rsidP="001F4CBF">
            <w:pPr>
              <w:pStyle w:val="Standard"/>
              <w:spacing w:line="276" w:lineRule="auto"/>
              <w:jc w:val="center"/>
              <w:rPr>
                <w:rFonts w:ascii="Stag Medium" w:hAnsi="Stag Medium" w:cs="Calibri"/>
                <w:szCs w:val="22"/>
              </w:rPr>
            </w:pPr>
          </w:p>
          <w:p w:rsidR="001F4CBF" w:rsidRPr="001F4CBF" w:rsidRDefault="001F4CBF" w:rsidP="001F4CBF">
            <w:pPr>
              <w:pStyle w:val="Standard"/>
              <w:spacing w:line="276" w:lineRule="auto"/>
              <w:jc w:val="center"/>
              <w:rPr>
                <w:rFonts w:ascii="Stag Medium" w:hAnsi="Stag Medium" w:cs="Calibri"/>
                <w:szCs w:val="22"/>
              </w:rPr>
            </w:pPr>
            <w:r w:rsidRPr="001F4CBF">
              <w:rPr>
                <w:rFonts w:ascii="Stag Medium" w:hAnsi="Stag Medium" w:cs="Calibri"/>
                <w:szCs w:val="22"/>
              </w:rPr>
              <w:t>Procesmål og strategier til at nå mål</w:t>
            </w:r>
          </w:p>
        </w:tc>
      </w:tr>
      <w:tr w:rsidR="001F4CBF" w:rsidTr="001F4CBF">
        <w:tc>
          <w:tcPr>
            <w:tcW w:w="3356" w:type="dxa"/>
            <w:shd w:val="clear" w:color="auto" w:fill="D9D9D9" w:themeFill="background1" w:themeFillShade="D9"/>
          </w:tcPr>
          <w:p w:rsidR="001F4CBF" w:rsidRPr="001F4CBF" w:rsidRDefault="001F4CBF" w:rsidP="001F4CBF">
            <w:pPr>
              <w:pStyle w:val="Standard"/>
              <w:spacing w:line="276" w:lineRule="auto"/>
              <w:jc w:val="both"/>
              <w:rPr>
                <w:rFonts w:cs="Calibri"/>
                <w:b/>
                <w:bCs/>
                <w:szCs w:val="22"/>
              </w:rPr>
            </w:pPr>
            <w:r w:rsidRPr="001F4CBF">
              <w:rPr>
                <w:rFonts w:cs="Calibri"/>
                <w:b/>
                <w:bCs/>
                <w:szCs w:val="22"/>
              </w:rPr>
              <w:t>Fysiske og motoriske</w:t>
            </w:r>
          </w:p>
        </w:tc>
        <w:tc>
          <w:tcPr>
            <w:tcW w:w="3356" w:type="dxa"/>
            <w:shd w:val="clear" w:color="auto" w:fill="D9D9D9" w:themeFill="background1" w:themeFillShade="D9"/>
          </w:tcPr>
          <w:p w:rsidR="001F4CBF" w:rsidRDefault="001F4CBF" w:rsidP="001F4CBF">
            <w:pPr>
              <w:pStyle w:val="Standard"/>
              <w:spacing w:line="276" w:lineRule="auto"/>
              <w:jc w:val="both"/>
              <w:rPr>
                <w:rFonts w:cs="Calibri"/>
                <w:szCs w:val="22"/>
              </w:rPr>
            </w:pPr>
          </w:p>
        </w:tc>
        <w:tc>
          <w:tcPr>
            <w:tcW w:w="3357" w:type="dxa"/>
            <w:shd w:val="clear" w:color="auto" w:fill="D9D9D9" w:themeFill="background1" w:themeFillShade="D9"/>
          </w:tcPr>
          <w:p w:rsidR="001F4CBF" w:rsidRDefault="001F4CBF" w:rsidP="001F4CBF">
            <w:pPr>
              <w:pStyle w:val="Standard"/>
              <w:spacing w:line="276" w:lineRule="auto"/>
              <w:jc w:val="both"/>
              <w:rPr>
                <w:rFonts w:cs="Calibri"/>
                <w:szCs w:val="22"/>
              </w:rPr>
            </w:pPr>
          </w:p>
        </w:tc>
        <w:tc>
          <w:tcPr>
            <w:tcW w:w="4668" w:type="dxa"/>
            <w:shd w:val="clear" w:color="auto" w:fill="D9D9D9" w:themeFill="background1" w:themeFillShade="D9"/>
          </w:tcPr>
          <w:p w:rsidR="001F4CBF" w:rsidRDefault="001F4CBF" w:rsidP="001F4CBF">
            <w:pPr>
              <w:pStyle w:val="Standard"/>
              <w:spacing w:line="276" w:lineRule="auto"/>
              <w:jc w:val="both"/>
              <w:rPr>
                <w:rFonts w:cs="Calibri"/>
                <w:szCs w:val="22"/>
              </w:rPr>
            </w:pPr>
          </w:p>
        </w:tc>
      </w:tr>
      <w:tr w:rsidR="001F4CBF" w:rsidTr="001F4CBF">
        <w:tc>
          <w:tcPr>
            <w:tcW w:w="3356" w:type="dxa"/>
          </w:tcPr>
          <w:p w:rsidR="00610A67" w:rsidRPr="00610A67" w:rsidRDefault="00610A67" w:rsidP="00610A67">
            <w:pPr>
              <w:pStyle w:val="Standard"/>
              <w:spacing w:line="276" w:lineRule="auto"/>
              <w:jc w:val="center"/>
              <w:rPr>
                <w:rFonts w:eastAsia="MS Gothic"/>
                <w:i/>
                <w:iCs/>
                <w:color w:val="FF0000"/>
                <w:sz w:val="18"/>
                <w:szCs w:val="18"/>
              </w:rPr>
            </w:pPr>
          </w:p>
          <w:p w:rsidR="00610A67" w:rsidRDefault="00610A67" w:rsidP="00610A67">
            <w:pPr>
              <w:pStyle w:val="Standard"/>
              <w:spacing w:line="276" w:lineRule="auto"/>
              <w:jc w:val="center"/>
              <w:rPr>
                <w:rFonts w:eastAsia="MS Gothic"/>
                <w:i/>
                <w:iCs/>
                <w:color w:val="FF0000"/>
                <w:sz w:val="18"/>
                <w:szCs w:val="18"/>
              </w:rPr>
            </w:pPr>
            <w:r>
              <w:rPr>
                <w:rFonts w:eastAsia="MS Gothic"/>
                <w:i/>
                <w:iCs/>
                <w:color w:val="FF0000"/>
                <w:sz w:val="18"/>
                <w:szCs w:val="18"/>
              </w:rPr>
              <w:t>EKSEMPEL – slet og udfyld</w:t>
            </w:r>
          </w:p>
          <w:p w:rsidR="001F4CBF" w:rsidRPr="00610A67" w:rsidRDefault="00610A67" w:rsidP="00610A67">
            <w:pPr>
              <w:pStyle w:val="Standard"/>
              <w:spacing w:line="276" w:lineRule="auto"/>
              <w:jc w:val="center"/>
              <w:rPr>
                <w:rFonts w:cs="Calibri"/>
                <w:color w:val="FF0000"/>
                <w:sz w:val="18"/>
                <w:szCs w:val="18"/>
              </w:rPr>
            </w:pPr>
            <w:r w:rsidRPr="00610A67">
              <w:rPr>
                <w:rFonts w:eastAsia="MS Gothic"/>
                <w:sz w:val="18"/>
                <w:szCs w:val="18"/>
              </w:rPr>
              <w:t>21. Avanceret løbsteknisk træning</w:t>
            </w:r>
          </w:p>
        </w:tc>
        <w:tc>
          <w:tcPr>
            <w:tcW w:w="3356" w:type="dxa"/>
          </w:tcPr>
          <w:p w:rsidR="00610A67" w:rsidRPr="00610A67" w:rsidRDefault="00610A67" w:rsidP="00610A67">
            <w:pPr>
              <w:pStyle w:val="Standard"/>
              <w:spacing w:line="276" w:lineRule="auto"/>
              <w:jc w:val="center"/>
              <w:rPr>
                <w:rFonts w:cs="Calibri"/>
                <w:i/>
                <w:iCs/>
                <w:color w:val="FF0000"/>
                <w:sz w:val="18"/>
                <w:szCs w:val="18"/>
              </w:rPr>
            </w:pPr>
          </w:p>
          <w:p w:rsidR="00610A67" w:rsidRDefault="00610A67" w:rsidP="00610A67">
            <w:pPr>
              <w:pStyle w:val="Standard"/>
              <w:spacing w:line="276" w:lineRule="auto"/>
              <w:jc w:val="center"/>
              <w:rPr>
                <w:rFonts w:eastAsia="MS Gothic"/>
                <w:i/>
                <w:iCs/>
                <w:color w:val="FF0000"/>
                <w:sz w:val="18"/>
                <w:szCs w:val="18"/>
              </w:rPr>
            </w:pPr>
            <w:r>
              <w:rPr>
                <w:rFonts w:eastAsia="MS Gothic"/>
                <w:i/>
                <w:iCs/>
                <w:color w:val="FF0000"/>
                <w:sz w:val="18"/>
                <w:szCs w:val="18"/>
              </w:rPr>
              <w:t>EKSEMPEL – slet og udfyld</w:t>
            </w:r>
          </w:p>
          <w:p w:rsidR="001F4CBF" w:rsidRPr="00610A67" w:rsidRDefault="00610A67" w:rsidP="00610A67">
            <w:pPr>
              <w:pStyle w:val="Standard"/>
              <w:spacing w:line="276" w:lineRule="auto"/>
              <w:jc w:val="center"/>
              <w:rPr>
                <w:rFonts w:cs="Calibri"/>
                <w:b/>
                <w:bCs/>
                <w:color w:val="FF0000"/>
                <w:sz w:val="18"/>
                <w:szCs w:val="18"/>
              </w:rPr>
            </w:pPr>
            <w:r w:rsidRPr="00610A67">
              <w:rPr>
                <w:rFonts w:cs="Calibri"/>
                <w:b/>
                <w:bCs/>
                <w:sz w:val="18"/>
                <w:szCs w:val="18"/>
              </w:rPr>
              <w:t>2</w:t>
            </w:r>
          </w:p>
        </w:tc>
        <w:tc>
          <w:tcPr>
            <w:tcW w:w="3357" w:type="dxa"/>
          </w:tcPr>
          <w:p w:rsidR="00610A67" w:rsidRPr="00610A67" w:rsidRDefault="00610A67" w:rsidP="00610A67">
            <w:pPr>
              <w:pStyle w:val="Standard"/>
              <w:spacing w:line="276" w:lineRule="auto"/>
              <w:jc w:val="center"/>
              <w:rPr>
                <w:rFonts w:cs="Calibri"/>
                <w:i/>
                <w:iCs/>
                <w:color w:val="FF0000"/>
                <w:sz w:val="18"/>
                <w:szCs w:val="18"/>
              </w:rPr>
            </w:pPr>
          </w:p>
          <w:p w:rsidR="00610A67" w:rsidRDefault="00610A67" w:rsidP="00610A67">
            <w:pPr>
              <w:pStyle w:val="Standard"/>
              <w:spacing w:line="276" w:lineRule="auto"/>
              <w:jc w:val="center"/>
              <w:rPr>
                <w:rFonts w:eastAsia="MS Gothic"/>
                <w:i/>
                <w:iCs/>
                <w:color w:val="FF0000"/>
                <w:sz w:val="18"/>
                <w:szCs w:val="18"/>
              </w:rPr>
            </w:pPr>
            <w:r>
              <w:rPr>
                <w:rFonts w:eastAsia="MS Gothic"/>
                <w:i/>
                <w:iCs/>
                <w:color w:val="FF0000"/>
                <w:sz w:val="18"/>
                <w:szCs w:val="18"/>
              </w:rPr>
              <w:t>EKSEMPEL – slet og udfyld</w:t>
            </w:r>
          </w:p>
          <w:p w:rsidR="001F4CBF" w:rsidRPr="00610A67" w:rsidRDefault="00610A67" w:rsidP="00610A67">
            <w:pPr>
              <w:pStyle w:val="Standard"/>
              <w:spacing w:line="276" w:lineRule="auto"/>
              <w:jc w:val="center"/>
              <w:rPr>
                <w:rFonts w:cs="Calibri"/>
                <w:b/>
                <w:bCs/>
                <w:color w:val="FF0000"/>
                <w:sz w:val="18"/>
                <w:szCs w:val="18"/>
              </w:rPr>
            </w:pPr>
            <w:r w:rsidRPr="00610A67">
              <w:rPr>
                <w:rFonts w:cs="Calibri"/>
                <w:b/>
                <w:bCs/>
                <w:sz w:val="18"/>
                <w:szCs w:val="18"/>
              </w:rPr>
              <w:t>5</w:t>
            </w:r>
          </w:p>
        </w:tc>
        <w:tc>
          <w:tcPr>
            <w:tcW w:w="4668" w:type="dxa"/>
          </w:tcPr>
          <w:p w:rsidR="00610A67" w:rsidRDefault="00610A67" w:rsidP="00610A67">
            <w:pPr>
              <w:pStyle w:val="Standard"/>
              <w:spacing w:line="276" w:lineRule="auto"/>
              <w:jc w:val="center"/>
              <w:rPr>
                <w:rFonts w:eastAsia="MS Gothic"/>
                <w:i/>
                <w:iCs/>
                <w:color w:val="FF0000"/>
                <w:sz w:val="18"/>
                <w:szCs w:val="18"/>
              </w:rPr>
            </w:pPr>
            <w:r>
              <w:rPr>
                <w:rFonts w:eastAsia="MS Gothic"/>
                <w:i/>
                <w:iCs/>
                <w:color w:val="FF0000"/>
                <w:sz w:val="18"/>
                <w:szCs w:val="18"/>
              </w:rPr>
              <w:t>EKSEMPEL – slet og udfyld</w:t>
            </w:r>
          </w:p>
          <w:p w:rsidR="00610A67" w:rsidRPr="00610A67" w:rsidRDefault="00610A67" w:rsidP="00610A67">
            <w:pPr>
              <w:pStyle w:val="Listeafsnit"/>
              <w:numPr>
                <w:ilvl w:val="0"/>
                <w:numId w:val="1"/>
              </w:numPr>
              <w:spacing w:line="276" w:lineRule="auto"/>
              <w:ind w:right="113"/>
              <w:jc w:val="both"/>
              <w:rPr>
                <w:bCs/>
                <w:sz w:val="18"/>
                <w:szCs w:val="18"/>
              </w:rPr>
            </w:pPr>
            <w:r w:rsidRPr="00610A67">
              <w:rPr>
                <w:bCs/>
                <w:sz w:val="18"/>
                <w:szCs w:val="18"/>
              </w:rPr>
              <w:t>Deltage hver torsdag til ungdomstræning m/løbsteknisk træning.</w:t>
            </w:r>
          </w:p>
          <w:p w:rsidR="001F4CBF" w:rsidRPr="00610A67" w:rsidRDefault="00610A67" w:rsidP="00610A67">
            <w:pPr>
              <w:pStyle w:val="Listeafsnit"/>
              <w:numPr>
                <w:ilvl w:val="0"/>
                <w:numId w:val="1"/>
              </w:numPr>
              <w:spacing w:line="276" w:lineRule="auto"/>
              <w:ind w:right="113"/>
              <w:jc w:val="both"/>
              <w:rPr>
                <w:bCs/>
                <w:i/>
                <w:iCs/>
                <w:color w:val="FF0000"/>
                <w:sz w:val="18"/>
                <w:szCs w:val="18"/>
              </w:rPr>
            </w:pPr>
            <w:r w:rsidRPr="00610A67">
              <w:rPr>
                <w:bCs/>
                <w:sz w:val="18"/>
                <w:szCs w:val="18"/>
              </w:rPr>
              <w:t>Lave 15 minutters øvelser om ugen for fodled, hæloptræk og knæløft.</w:t>
            </w:r>
          </w:p>
        </w:tc>
      </w:tr>
      <w:tr w:rsidR="001F4CBF" w:rsidTr="001F4CBF">
        <w:tc>
          <w:tcPr>
            <w:tcW w:w="3356" w:type="dxa"/>
          </w:tcPr>
          <w:p w:rsidR="001F4CBF" w:rsidRDefault="001F4CBF" w:rsidP="001F4CBF">
            <w:pPr>
              <w:pStyle w:val="Standard"/>
              <w:spacing w:line="276" w:lineRule="auto"/>
              <w:jc w:val="both"/>
              <w:rPr>
                <w:rFonts w:cs="Calibri"/>
                <w:szCs w:val="22"/>
              </w:rPr>
            </w:pPr>
          </w:p>
        </w:tc>
        <w:tc>
          <w:tcPr>
            <w:tcW w:w="3356" w:type="dxa"/>
          </w:tcPr>
          <w:p w:rsidR="001F4CBF" w:rsidRDefault="001F4CBF" w:rsidP="001F4CBF">
            <w:pPr>
              <w:pStyle w:val="Standard"/>
              <w:spacing w:line="276" w:lineRule="auto"/>
              <w:jc w:val="both"/>
              <w:rPr>
                <w:rFonts w:cs="Calibri"/>
                <w:szCs w:val="22"/>
              </w:rPr>
            </w:pPr>
          </w:p>
        </w:tc>
        <w:tc>
          <w:tcPr>
            <w:tcW w:w="3357" w:type="dxa"/>
          </w:tcPr>
          <w:p w:rsidR="001F4CBF" w:rsidRDefault="001F4CBF" w:rsidP="001F4CBF">
            <w:pPr>
              <w:pStyle w:val="Standard"/>
              <w:spacing w:line="276" w:lineRule="auto"/>
              <w:jc w:val="both"/>
              <w:rPr>
                <w:rFonts w:cs="Calibri"/>
                <w:szCs w:val="22"/>
              </w:rPr>
            </w:pPr>
          </w:p>
        </w:tc>
        <w:tc>
          <w:tcPr>
            <w:tcW w:w="4668" w:type="dxa"/>
          </w:tcPr>
          <w:p w:rsidR="001F4CBF" w:rsidRDefault="001F4CBF" w:rsidP="001F4CBF">
            <w:pPr>
              <w:pStyle w:val="Standard"/>
              <w:spacing w:line="276" w:lineRule="auto"/>
              <w:jc w:val="both"/>
              <w:rPr>
                <w:rFonts w:cs="Calibri"/>
                <w:szCs w:val="22"/>
              </w:rPr>
            </w:pPr>
          </w:p>
        </w:tc>
      </w:tr>
      <w:tr w:rsidR="001F4CBF" w:rsidTr="001F4CBF">
        <w:tc>
          <w:tcPr>
            <w:tcW w:w="3356" w:type="dxa"/>
          </w:tcPr>
          <w:p w:rsidR="001F4CBF" w:rsidRDefault="001F4CBF" w:rsidP="001F4CBF">
            <w:pPr>
              <w:pStyle w:val="Standard"/>
              <w:spacing w:line="276" w:lineRule="auto"/>
              <w:jc w:val="both"/>
              <w:rPr>
                <w:rFonts w:cs="Calibri"/>
                <w:szCs w:val="22"/>
              </w:rPr>
            </w:pPr>
          </w:p>
        </w:tc>
        <w:tc>
          <w:tcPr>
            <w:tcW w:w="3356" w:type="dxa"/>
          </w:tcPr>
          <w:p w:rsidR="001F4CBF" w:rsidRDefault="001F4CBF" w:rsidP="001F4CBF">
            <w:pPr>
              <w:pStyle w:val="Standard"/>
              <w:spacing w:line="276" w:lineRule="auto"/>
              <w:jc w:val="both"/>
              <w:rPr>
                <w:rFonts w:cs="Calibri"/>
                <w:szCs w:val="22"/>
              </w:rPr>
            </w:pPr>
          </w:p>
        </w:tc>
        <w:tc>
          <w:tcPr>
            <w:tcW w:w="3357" w:type="dxa"/>
          </w:tcPr>
          <w:p w:rsidR="001F4CBF" w:rsidRDefault="001F4CBF" w:rsidP="001F4CBF">
            <w:pPr>
              <w:pStyle w:val="Standard"/>
              <w:spacing w:line="276" w:lineRule="auto"/>
              <w:jc w:val="both"/>
              <w:rPr>
                <w:rFonts w:cs="Calibri"/>
                <w:szCs w:val="22"/>
              </w:rPr>
            </w:pPr>
          </w:p>
        </w:tc>
        <w:tc>
          <w:tcPr>
            <w:tcW w:w="4668" w:type="dxa"/>
          </w:tcPr>
          <w:p w:rsidR="001F4CBF" w:rsidRDefault="001F4CBF" w:rsidP="001F4CBF">
            <w:pPr>
              <w:pStyle w:val="Standard"/>
              <w:spacing w:line="276" w:lineRule="auto"/>
              <w:jc w:val="both"/>
              <w:rPr>
                <w:rFonts w:cs="Calibri"/>
                <w:szCs w:val="22"/>
              </w:rPr>
            </w:pPr>
          </w:p>
        </w:tc>
      </w:tr>
      <w:tr w:rsidR="001F4CBF" w:rsidTr="001F4CBF">
        <w:tc>
          <w:tcPr>
            <w:tcW w:w="3356" w:type="dxa"/>
            <w:shd w:val="clear" w:color="auto" w:fill="D9D9D9" w:themeFill="background1" w:themeFillShade="D9"/>
          </w:tcPr>
          <w:p w:rsidR="001F4CBF" w:rsidRPr="001F4CBF" w:rsidRDefault="001F4CBF" w:rsidP="001F4CBF">
            <w:pPr>
              <w:pStyle w:val="Standard"/>
              <w:spacing w:line="276" w:lineRule="auto"/>
              <w:jc w:val="both"/>
              <w:rPr>
                <w:rFonts w:cs="Calibri"/>
                <w:b/>
                <w:bCs/>
                <w:szCs w:val="22"/>
              </w:rPr>
            </w:pPr>
            <w:r w:rsidRPr="001F4CBF">
              <w:rPr>
                <w:rFonts w:cs="Calibri"/>
                <w:b/>
                <w:bCs/>
                <w:szCs w:val="22"/>
              </w:rPr>
              <w:t>O-tekniske</w:t>
            </w:r>
          </w:p>
        </w:tc>
        <w:tc>
          <w:tcPr>
            <w:tcW w:w="3356" w:type="dxa"/>
            <w:shd w:val="clear" w:color="auto" w:fill="D9D9D9" w:themeFill="background1" w:themeFillShade="D9"/>
          </w:tcPr>
          <w:p w:rsidR="001F4CBF" w:rsidRDefault="001F4CBF" w:rsidP="001F4CBF">
            <w:pPr>
              <w:pStyle w:val="Standard"/>
              <w:spacing w:line="276" w:lineRule="auto"/>
              <w:jc w:val="both"/>
              <w:rPr>
                <w:rFonts w:cs="Calibri"/>
                <w:szCs w:val="22"/>
              </w:rPr>
            </w:pPr>
          </w:p>
        </w:tc>
        <w:tc>
          <w:tcPr>
            <w:tcW w:w="3357" w:type="dxa"/>
            <w:shd w:val="clear" w:color="auto" w:fill="D9D9D9" w:themeFill="background1" w:themeFillShade="D9"/>
          </w:tcPr>
          <w:p w:rsidR="001F4CBF" w:rsidRDefault="001F4CBF" w:rsidP="001F4CBF">
            <w:pPr>
              <w:pStyle w:val="Standard"/>
              <w:spacing w:line="276" w:lineRule="auto"/>
              <w:jc w:val="both"/>
              <w:rPr>
                <w:rFonts w:cs="Calibri"/>
                <w:szCs w:val="22"/>
              </w:rPr>
            </w:pPr>
          </w:p>
        </w:tc>
        <w:tc>
          <w:tcPr>
            <w:tcW w:w="4668" w:type="dxa"/>
            <w:shd w:val="clear" w:color="auto" w:fill="D9D9D9" w:themeFill="background1" w:themeFillShade="D9"/>
          </w:tcPr>
          <w:p w:rsidR="001F4CBF" w:rsidRDefault="001F4CBF" w:rsidP="001F4CBF">
            <w:pPr>
              <w:pStyle w:val="Standard"/>
              <w:spacing w:line="276" w:lineRule="auto"/>
              <w:jc w:val="both"/>
              <w:rPr>
                <w:rFonts w:cs="Calibri"/>
                <w:szCs w:val="22"/>
              </w:rPr>
            </w:pPr>
          </w:p>
        </w:tc>
      </w:tr>
      <w:tr w:rsidR="001F4CBF" w:rsidTr="001F4CBF">
        <w:tc>
          <w:tcPr>
            <w:tcW w:w="3356" w:type="dxa"/>
          </w:tcPr>
          <w:p w:rsidR="00610A67" w:rsidRDefault="00610A67" w:rsidP="00610A67">
            <w:pPr>
              <w:pStyle w:val="Standard"/>
              <w:spacing w:line="276" w:lineRule="auto"/>
              <w:jc w:val="center"/>
              <w:rPr>
                <w:rFonts w:eastAsia="MS Gothic"/>
                <w:i/>
                <w:iCs/>
                <w:color w:val="FF0000"/>
                <w:sz w:val="18"/>
                <w:szCs w:val="18"/>
              </w:rPr>
            </w:pPr>
          </w:p>
          <w:p w:rsidR="00610A67" w:rsidRDefault="00610A67" w:rsidP="00610A67">
            <w:pPr>
              <w:pStyle w:val="Standard"/>
              <w:spacing w:line="276" w:lineRule="auto"/>
              <w:jc w:val="center"/>
              <w:rPr>
                <w:rFonts w:eastAsia="MS Gothic"/>
                <w:i/>
                <w:iCs/>
                <w:color w:val="FF0000"/>
                <w:sz w:val="18"/>
                <w:szCs w:val="18"/>
              </w:rPr>
            </w:pPr>
            <w:r>
              <w:rPr>
                <w:rFonts w:eastAsia="MS Gothic"/>
                <w:i/>
                <w:iCs/>
                <w:color w:val="FF0000"/>
                <w:sz w:val="18"/>
                <w:szCs w:val="18"/>
              </w:rPr>
              <w:t>EKSEMPEL – slet og udfyld</w:t>
            </w:r>
          </w:p>
          <w:p w:rsidR="001F4CBF" w:rsidRDefault="00610A67" w:rsidP="00610A67">
            <w:pPr>
              <w:pStyle w:val="Standard"/>
              <w:spacing w:line="276" w:lineRule="auto"/>
              <w:jc w:val="center"/>
              <w:rPr>
                <w:rFonts w:cs="Calibri"/>
                <w:szCs w:val="22"/>
              </w:rPr>
            </w:pPr>
            <w:r w:rsidRPr="001361C2">
              <w:rPr>
                <w:rFonts w:eastAsia="MS Gothic"/>
                <w:szCs w:val="22"/>
              </w:rPr>
              <w:t>22. Udvidet retningsforståelse</w:t>
            </w:r>
          </w:p>
        </w:tc>
        <w:tc>
          <w:tcPr>
            <w:tcW w:w="3356" w:type="dxa"/>
          </w:tcPr>
          <w:p w:rsidR="00610A67" w:rsidRDefault="00610A67" w:rsidP="00610A67">
            <w:pPr>
              <w:pStyle w:val="Standard"/>
              <w:spacing w:line="276" w:lineRule="auto"/>
              <w:jc w:val="center"/>
              <w:rPr>
                <w:rFonts w:eastAsia="MS Gothic"/>
                <w:i/>
                <w:iCs/>
                <w:color w:val="FF0000"/>
                <w:sz w:val="18"/>
                <w:szCs w:val="18"/>
              </w:rPr>
            </w:pPr>
          </w:p>
          <w:p w:rsidR="00610A67" w:rsidRDefault="00610A67" w:rsidP="00610A67">
            <w:pPr>
              <w:pStyle w:val="Standard"/>
              <w:spacing w:line="276" w:lineRule="auto"/>
              <w:jc w:val="center"/>
              <w:rPr>
                <w:rFonts w:eastAsia="MS Gothic"/>
                <w:i/>
                <w:iCs/>
                <w:color w:val="FF0000"/>
                <w:sz w:val="18"/>
                <w:szCs w:val="18"/>
              </w:rPr>
            </w:pPr>
            <w:r>
              <w:rPr>
                <w:rFonts w:eastAsia="MS Gothic"/>
                <w:i/>
                <w:iCs/>
                <w:color w:val="FF0000"/>
                <w:sz w:val="18"/>
                <w:szCs w:val="18"/>
              </w:rPr>
              <w:t>EKSEMPEL – slet og udfyld</w:t>
            </w:r>
          </w:p>
          <w:p w:rsidR="001F4CBF" w:rsidRPr="00610A67" w:rsidRDefault="00610A67" w:rsidP="00610A67">
            <w:pPr>
              <w:pStyle w:val="Standard"/>
              <w:spacing w:line="276" w:lineRule="auto"/>
              <w:jc w:val="center"/>
              <w:rPr>
                <w:rFonts w:cs="Calibri"/>
                <w:b/>
                <w:bCs/>
                <w:szCs w:val="22"/>
              </w:rPr>
            </w:pPr>
            <w:r w:rsidRPr="00610A67">
              <w:rPr>
                <w:rFonts w:cs="Calibri"/>
                <w:b/>
                <w:bCs/>
                <w:szCs w:val="22"/>
              </w:rPr>
              <w:t>4</w:t>
            </w:r>
          </w:p>
        </w:tc>
        <w:tc>
          <w:tcPr>
            <w:tcW w:w="3357" w:type="dxa"/>
          </w:tcPr>
          <w:p w:rsidR="00610A67" w:rsidRDefault="00610A67" w:rsidP="00610A67">
            <w:pPr>
              <w:pStyle w:val="Standard"/>
              <w:spacing w:line="276" w:lineRule="auto"/>
              <w:jc w:val="center"/>
              <w:rPr>
                <w:rFonts w:cs="Calibri"/>
                <w:szCs w:val="22"/>
              </w:rPr>
            </w:pPr>
          </w:p>
          <w:p w:rsidR="00610A67" w:rsidRDefault="00610A67" w:rsidP="00610A67">
            <w:pPr>
              <w:pStyle w:val="Standard"/>
              <w:spacing w:line="276" w:lineRule="auto"/>
              <w:jc w:val="center"/>
              <w:rPr>
                <w:rFonts w:eastAsia="MS Gothic"/>
                <w:i/>
                <w:iCs/>
                <w:color w:val="FF0000"/>
                <w:sz w:val="18"/>
                <w:szCs w:val="18"/>
              </w:rPr>
            </w:pPr>
            <w:r>
              <w:rPr>
                <w:rFonts w:eastAsia="MS Gothic"/>
                <w:i/>
                <w:iCs/>
                <w:color w:val="FF0000"/>
                <w:sz w:val="18"/>
                <w:szCs w:val="18"/>
              </w:rPr>
              <w:t>EKSEMPEL – slet og udfyld</w:t>
            </w:r>
          </w:p>
          <w:p w:rsidR="001F4CBF" w:rsidRPr="00610A67" w:rsidRDefault="00610A67" w:rsidP="00610A67">
            <w:pPr>
              <w:pStyle w:val="Standard"/>
              <w:spacing w:line="276" w:lineRule="auto"/>
              <w:jc w:val="center"/>
              <w:rPr>
                <w:rFonts w:cs="Calibri"/>
                <w:b/>
                <w:bCs/>
                <w:szCs w:val="22"/>
              </w:rPr>
            </w:pPr>
            <w:r w:rsidRPr="00610A67">
              <w:rPr>
                <w:rFonts w:cs="Calibri"/>
                <w:b/>
                <w:bCs/>
                <w:szCs w:val="22"/>
              </w:rPr>
              <w:t>4</w:t>
            </w:r>
          </w:p>
        </w:tc>
        <w:tc>
          <w:tcPr>
            <w:tcW w:w="4668" w:type="dxa"/>
          </w:tcPr>
          <w:p w:rsidR="00610A67" w:rsidRDefault="00610A67" w:rsidP="00610A67">
            <w:pPr>
              <w:pStyle w:val="Standard"/>
              <w:spacing w:line="276" w:lineRule="auto"/>
              <w:jc w:val="center"/>
              <w:rPr>
                <w:rFonts w:eastAsia="MS Gothic"/>
                <w:i/>
                <w:iCs/>
                <w:color w:val="FF0000"/>
                <w:sz w:val="18"/>
                <w:szCs w:val="18"/>
              </w:rPr>
            </w:pPr>
            <w:r>
              <w:rPr>
                <w:rFonts w:eastAsia="MS Gothic"/>
                <w:i/>
                <w:iCs/>
                <w:color w:val="FF0000"/>
                <w:sz w:val="18"/>
                <w:szCs w:val="18"/>
              </w:rPr>
              <w:t>EKSEMPEL – slet og udfyld</w:t>
            </w:r>
          </w:p>
          <w:p w:rsidR="00610A67" w:rsidRDefault="00610A67" w:rsidP="00610A67">
            <w:pPr>
              <w:pStyle w:val="Listeafsnit"/>
              <w:numPr>
                <w:ilvl w:val="0"/>
                <w:numId w:val="4"/>
              </w:numPr>
              <w:spacing w:line="276" w:lineRule="auto"/>
              <w:ind w:right="113"/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Deltage hver mandag til ungdomstræning m/o-teknisk træning.</w:t>
            </w:r>
          </w:p>
          <w:p w:rsidR="001F4CBF" w:rsidRPr="00610A67" w:rsidRDefault="00610A67" w:rsidP="00610A67">
            <w:pPr>
              <w:pStyle w:val="Listeafsnit"/>
              <w:numPr>
                <w:ilvl w:val="0"/>
                <w:numId w:val="4"/>
              </w:numPr>
              <w:spacing w:line="276" w:lineRule="auto"/>
              <w:ind w:right="113"/>
              <w:jc w:val="both"/>
              <w:rPr>
                <w:bCs/>
                <w:sz w:val="20"/>
                <w:szCs w:val="20"/>
              </w:rPr>
            </w:pPr>
            <w:r w:rsidRPr="00610A67">
              <w:rPr>
                <w:bCs/>
                <w:sz w:val="20"/>
                <w:szCs w:val="20"/>
              </w:rPr>
              <w:t>Fokus på at forlænge ledelinjer og flugte terrængenstande.</w:t>
            </w:r>
          </w:p>
        </w:tc>
      </w:tr>
      <w:tr w:rsidR="001F4CBF" w:rsidTr="001F4CBF">
        <w:tc>
          <w:tcPr>
            <w:tcW w:w="3356" w:type="dxa"/>
          </w:tcPr>
          <w:p w:rsidR="001F4CBF" w:rsidRDefault="001F4CBF" w:rsidP="001F4CBF">
            <w:pPr>
              <w:pStyle w:val="Standard"/>
              <w:spacing w:line="276" w:lineRule="auto"/>
              <w:jc w:val="both"/>
              <w:rPr>
                <w:rFonts w:cs="Calibri"/>
                <w:szCs w:val="22"/>
              </w:rPr>
            </w:pPr>
          </w:p>
        </w:tc>
        <w:tc>
          <w:tcPr>
            <w:tcW w:w="3356" w:type="dxa"/>
          </w:tcPr>
          <w:p w:rsidR="001F4CBF" w:rsidRDefault="001F4CBF" w:rsidP="001F4CBF">
            <w:pPr>
              <w:pStyle w:val="Standard"/>
              <w:spacing w:line="276" w:lineRule="auto"/>
              <w:jc w:val="both"/>
              <w:rPr>
                <w:rFonts w:cs="Calibri"/>
                <w:szCs w:val="22"/>
              </w:rPr>
            </w:pPr>
          </w:p>
        </w:tc>
        <w:tc>
          <w:tcPr>
            <w:tcW w:w="3357" w:type="dxa"/>
          </w:tcPr>
          <w:p w:rsidR="001F4CBF" w:rsidRDefault="001F4CBF" w:rsidP="001F4CBF">
            <w:pPr>
              <w:pStyle w:val="Standard"/>
              <w:spacing w:line="276" w:lineRule="auto"/>
              <w:jc w:val="both"/>
              <w:rPr>
                <w:rFonts w:cs="Calibri"/>
                <w:szCs w:val="22"/>
              </w:rPr>
            </w:pPr>
          </w:p>
        </w:tc>
        <w:tc>
          <w:tcPr>
            <w:tcW w:w="4668" w:type="dxa"/>
          </w:tcPr>
          <w:p w:rsidR="001F4CBF" w:rsidRDefault="001F4CBF" w:rsidP="001F4CBF">
            <w:pPr>
              <w:pStyle w:val="Standard"/>
              <w:spacing w:line="276" w:lineRule="auto"/>
              <w:jc w:val="both"/>
              <w:rPr>
                <w:rFonts w:cs="Calibri"/>
                <w:szCs w:val="22"/>
              </w:rPr>
            </w:pPr>
          </w:p>
        </w:tc>
      </w:tr>
      <w:tr w:rsidR="001F4CBF" w:rsidTr="001F4CBF">
        <w:tc>
          <w:tcPr>
            <w:tcW w:w="3356" w:type="dxa"/>
          </w:tcPr>
          <w:p w:rsidR="001F4CBF" w:rsidRDefault="001F4CBF" w:rsidP="001F4CBF">
            <w:pPr>
              <w:pStyle w:val="Standard"/>
              <w:spacing w:line="276" w:lineRule="auto"/>
              <w:jc w:val="both"/>
              <w:rPr>
                <w:rFonts w:cs="Calibri"/>
                <w:szCs w:val="22"/>
              </w:rPr>
            </w:pPr>
          </w:p>
        </w:tc>
        <w:tc>
          <w:tcPr>
            <w:tcW w:w="3356" w:type="dxa"/>
          </w:tcPr>
          <w:p w:rsidR="001F4CBF" w:rsidRDefault="001F4CBF" w:rsidP="001F4CBF">
            <w:pPr>
              <w:pStyle w:val="Standard"/>
              <w:spacing w:line="276" w:lineRule="auto"/>
              <w:jc w:val="both"/>
              <w:rPr>
                <w:rFonts w:cs="Calibri"/>
                <w:szCs w:val="22"/>
              </w:rPr>
            </w:pPr>
          </w:p>
        </w:tc>
        <w:tc>
          <w:tcPr>
            <w:tcW w:w="3357" w:type="dxa"/>
          </w:tcPr>
          <w:p w:rsidR="001F4CBF" w:rsidRDefault="001F4CBF" w:rsidP="001F4CBF">
            <w:pPr>
              <w:pStyle w:val="Standard"/>
              <w:spacing w:line="276" w:lineRule="auto"/>
              <w:jc w:val="both"/>
              <w:rPr>
                <w:rFonts w:cs="Calibri"/>
                <w:szCs w:val="22"/>
              </w:rPr>
            </w:pPr>
          </w:p>
        </w:tc>
        <w:tc>
          <w:tcPr>
            <w:tcW w:w="4668" w:type="dxa"/>
          </w:tcPr>
          <w:p w:rsidR="001F4CBF" w:rsidRDefault="001F4CBF" w:rsidP="001F4CBF">
            <w:pPr>
              <w:pStyle w:val="Standard"/>
              <w:spacing w:line="276" w:lineRule="auto"/>
              <w:jc w:val="both"/>
              <w:rPr>
                <w:rFonts w:cs="Calibri"/>
                <w:szCs w:val="22"/>
              </w:rPr>
            </w:pPr>
          </w:p>
        </w:tc>
      </w:tr>
      <w:tr w:rsidR="001F4CBF" w:rsidTr="001F4CBF">
        <w:tc>
          <w:tcPr>
            <w:tcW w:w="3356" w:type="dxa"/>
            <w:shd w:val="clear" w:color="auto" w:fill="D9D9D9" w:themeFill="background1" w:themeFillShade="D9"/>
          </w:tcPr>
          <w:p w:rsidR="001F4CBF" w:rsidRPr="001F4CBF" w:rsidRDefault="001F4CBF" w:rsidP="001F4CBF">
            <w:pPr>
              <w:pStyle w:val="Standard"/>
              <w:spacing w:line="276" w:lineRule="auto"/>
              <w:jc w:val="both"/>
              <w:rPr>
                <w:rFonts w:cs="Calibri"/>
                <w:b/>
                <w:bCs/>
                <w:szCs w:val="22"/>
              </w:rPr>
            </w:pPr>
            <w:r w:rsidRPr="001F4CBF">
              <w:rPr>
                <w:rFonts w:cs="Calibri"/>
                <w:b/>
                <w:bCs/>
                <w:szCs w:val="22"/>
              </w:rPr>
              <w:t>Mentale</w:t>
            </w:r>
          </w:p>
        </w:tc>
        <w:tc>
          <w:tcPr>
            <w:tcW w:w="3356" w:type="dxa"/>
            <w:shd w:val="clear" w:color="auto" w:fill="D9D9D9" w:themeFill="background1" w:themeFillShade="D9"/>
          </w:tcPr>
          <w:p w:rsidR="001F4CBF" w:rsidRDefault="001F4CBF" w:rsidP="001F4CBF">
            <w:pPr>
              <w:pStyle w:val="Standard"/>
              <w:spacing w:line="276" w:lineRule="auto"/>
              <w:jc w:val="both"/>
              <w:rPr>
                <w:rFonts w:cs="Calibri"/>
                <w:szCs w:val="22"/>
              </w:rPr>
            </w:pPr>
          </w:p>
        </w:tc>
        <w:tc>
          <w:tcPr>
            <w:tcW w:w="3357" w:type="dxa"/>
            <w:shd w:val="clear" w:color="auto" w:fill="D9D9D9" w:themeFill="background1" w:themeFillShade="D9"/>
          </w:tcPr>
          <w:p w:rsidR="001F4CBF" w:rsidRDefault="001F4CBF" w:rsidP="001F4CBF">
            <w:pPr>
              <w:pStyle w:val="Standard"/>
              <w:spacing w:line="276" w:lineRule="auto"/>
              <w:jc w:val="both"/>
              <w:rPr>
                <w:rFonts w:cs="Calibri"/>
                <w:szCs w:val="22"/>
              </w:rPr>
            </w:pPr>
          </w:p>
        </w:tc>
        <w:tc>
          <w:tcPr>
            <w:tcW w:w="4668" w:type="dxa"/>
            <w:shd w:val="clear" w:color="auto" w:fill="D9D9D9" w:themeFill="background1" w:themeFillShade="D9"/>
          </w:tcPr>
          <w:p w:rsidR="001F4CBF" w:rsidRDefault="001F4CBF" w:rsidP="001F4CBF">
            <w:pPr>
              <w:pStyle w:val="Standard"/>
              <w:spacing w:line="276" w:lineRule="auto"/>
              <w:jc w:val="both"/>
              <w:rPr>
                <w:rFonts w:cs="Calibri"/>
                <w:szCs w:val="22"/>
              </w:rPr>
            </w:pPr>
          </w:p>
        </w:tc>
      </w:tr>
      <w:tr w:rsidR="00610A67" w:rsidTr="001F4CBF">
        <w:tc>
          <w:tcPr>
            <w:tcW w:w="3356" w:type="dxa"/>
          </w:tcPr>
          <w:p w:rsidR="00610A67" w:rsidRDefault="00610A67" w:rsidP="00610A67">
            <w:pPr>
              <w:pStyle w:val="Standard"/>
              <w:spacing w:line="276" w:lineRule="auto"/>
              <w:jc w:val="center"/>
              <w:rPr>
                <w:rFonts w:eastAsia="MS Gothic"/>
                <w:i/>
                <w:iCs/>
                <w:color w:val="FF0000"/>
                <w:sz w:val="18"/>
                <w:szCs w:val="18"/>
              </w:rPr>
            </w:pPr>
          </w:p>
          <w:p w:rsidR="00610A67" w:rsidRDefault="00610A67" w:rsidP="00610A67">
            <w:pPr>
              <w:pStyle w:val="Standard"/>
              <w:spacing w:line="276" w:lineRule="auto"/>
              <w:jc w:val="center"/>
              <w:rPr>
                <w:rFonts w:eastAsia="MS Gothic"/>
                <w:i/>
                <w:iCs/>
                <w:color w:val="FF0000"/>
                <w:sz w:val="18"/>
                <w:szCs w:val="18"/>
              </w:rPr>
            </w:pPr>
            <w:r>
              <w:rPr>
                <w:rFonts w:eastAsia="MS Gothic"/>
                <w:i/>
                <w:iCs/>
                <w:color w:val="FF0000"/>
                <w:sz w:val="18"/>
                <w:szCs w:val="18"/>
              </w:rPr>
              <w:t>EKSEMPEL – slet og udfyld</w:t>
            </w:r>
          </w:p>
          <w:p w:rsidR="00610A67" w:rsidRDefault="00610A67" w:rsidP="00610A67">
            <w:pPr>
              <w:pStyle w:val="Standard"/>
              <w:spacing w:line="276" w:lineRule="auto"/>
              <w:jc w:val="center"/>
              <w:rPr>
                <w:rFonts w:cs="Calibri"/>
                <w:szCs w:val="22"/>
              </w:rPr>
            </w:pPr>
            <w:r w:rsidRPr="001361C2">
              <w:rPr>
                <w:rFonts w:eastAsia="MS Gothic"/>
                <w:szCs w:val="22"/>
              </w:rPr>
              <w:t>3. Visualisering i træningen</w:t>
            </w:r>
          </w:p>
        </w:tc>
        <w:tc>
          <w:tcPr>
            <w:tcW w:w="3356" w:type="dxa"/>
          </w:tcPr>
          <w:p w:rsidR="00610A67" w:rsidRDefault="00610A67" w:rsidP="00610A67">
            <w:pPr>
              <w:pStyle w:val="Standard"/>
              <w:spacing w:line="276" w:lineRule="auto"/>
              <w:jc w:val="center"/>
              <w:rPr>
                <w:rFonts w:eastAsia="MS Gothic"/>
                <w:i/>
                <w:iCs/>
                <w:color w:val="FF0000"/>
                <w:sz w:val="18"/>
                <w:szCs w:val="18"/>
              </w:rPr>
            </w:pPr>
          </w:p>
          <w:p w:rsidR="00610A67" w:rsidRDefault="00610A67" w:rsidP="00610A67">
            <w:pPr>
              <w:pStyle w:val="Standard"/>
              <w:spacing w:line="276" w:lineRule="auto"/>
              <w:jc w:val="center"/>
              <w:rPr>
                <w:rFonts w:eastAsia="MS Gothic"/>
                <w:i/>
                <w:iCs/>
                <w:color w:val="FF0000"/>
                <w:sz w:val="18"/>
                <w:szCs w:val="18"/>
              </w:rPr>
            </w:pPr>
            <w:r>
              <w:rPr>
                <w:rFonts w:eastAsia="MS Gothic"/>
                <w:i/>
                <w:iCs/>
                <w:color w:val="FF0000"/>
                <w:sz w:val="18"/>
                <w:szCs w:val="18"/>
              </w:rPr>
              <w:t>EKSEMPEL – slet og udfyld</w:t>
            </w:r>
          </w:p>
          <w:p w:rsidR="00610A67" w:rsidRPr="00610A67" w:rsidRDefault="00610A67" w:rsidP="00610A67">
            <w:pPr>
              <w:pStyle w:val="Standard"/>
              <w:spacing w:line="276" w:lineRule="auto"/>
              <w:jc w:val="center"/>
              <w:rPr>
                <w:rFonts w:cs="Calibri"/>
                <w:b/>
                <w:bCs/>
                <w:szCs w:val="22"/>
              </w:rPr>
            </w:pPr>
            <w:r>
              <w:rPr>
                <w:rFonts w:cs="Calibri"/>
                <w:b/>
                <w:bCs/>
                <w:szCs w:val="22"/>
              </w:rPr>
              <w:t>5</w:t>
            </w:r>
          </w:p>
        </w:tc>
        <w:tc>
          <w:tcPr>
            <w:tcW w:w="3357" w:type="dxa"/>
          </w:tcPr>
          <w:p w:rsidR="00610A67" w:rsidRDefault="00610A67" w:rsidP="00610A67">
            <w:pPr>
              <w:pStyle w:val="Standard"/>
              <w:spacing w:line="276" w:lineRule="auto"/>
              <w:jc w:val="center"/>
              <w:rPr>
                <w:rFonts w:cs="Calibri"/>
                <w:szCs w:val="22"/>
              </w:rPr>
            </w:pPr>
          </w:p>
          <w:p w:rsidR="00610A67" w:rsidRDefault="00610A67" w:rsidP="00610A67">
            <w:pPr>
              <w:pStyle w:val="Standard"/>
              <w:spacing w:line="276" w:lineRule="auto"/>
              <w:jc w:val="center"/>
              <w:rPr>
                <w:rFonts w:eastAsia="MS Gothic"/>
                <w:i/>
                <w:iCs/>
                <w:color w:val="FF0000"/>
                <w:sz w:val="18"/>
                <w:szCs w:val="18"/>
              </w:rPr>
            </w:pPr>
            <w:r>
              <w:rPr>
                <w:rFonts w:eastAsia="MS Gothic"/>
                <w:i/>
                <w:iCs/>
                <w:color w:val="FF0000"/>
                <w:sz w:val="18"/>
                <w:szCs w:val="18"/>
              </w:rPr>
              <w:t>EKSEMPEL – slet og udfyld</w:t>
            </w:r>
          </w:p>
          <w:p w:rsidR="00610A67" w:rsidRPr="00610A67" w:rsidRDefault="00610A67" w:rsidP="00610A67">
            <w:pPr>
              <w:pStyle w:val="Standard"/>
              <w:spacing w:line="276" w:lineRule="auto"/>
              <w:jc w:val="center"/>
              <w:rPr>
                <w:rFonts w:cs="Calibri"/>
                <w:b/>
                <w:bCs/>
                <w:szCs w:val="22"/>
              </w:rPr>
            </w:pPr>
            <w:r>
              <w:rPr>
                <w:rFonts w:cs="Calibri"/>
                <w:b/>
                <w:bCs/>
                <w:szCs w:val="22"/>
              </w:rPr>
              <w:t>7</w:t>
            </w:r>
          </w:p>
        </w:tc>
        <w:tc>
          <w:tcPr>
            <w:tcW w:w="4668" w:type="dxa"/>
          </w:tcPr>
          <w:p w:rsidR="00610A67" w:rsidRDefault="00610A67" w:rsidP="00610A67">
            <w:pPr>
              <w:pStyle w:val="Standard"/>
              <w:spacing w:line="276" w:lineRule="auto"/>
              <w:jc w:val="center"/>
              <w:rPr>
                <w:rFonts w:eastAsia="MS Gothic"/>
                <w:i/>
                <w:iCs/>
                <w:color w:val="FF0000"/>
                <w:sz w:val="18"/>
                <w:szCs w:val="18"/>
              </w:rPr>
            </w:pPr>
            <w:r>
              <w:rPr>
                <w:rFonts w:eastAsia="MS Gothic"/>
                <w:i/>
                <w:iCs/>
                <w:color w:val="FF0000"/>
                <w:sz w:val="18"/>
                <w:szCs w:val="18"/>
              </w:rPr>
              <w:t>EKSEMPEL – slet og udfyld</w:t>
            </w:r>
          </w:p>
          <w:p w:rsidR="00610A67" w:rsidRDefault="00610A67" w:rsidP="00610A67">
            <w:pPr>
              <w:pStyle w:val="Listeafsnit"/>
              <w:numPr>
                <w:ilvl w:val="0"/>
                <w:numId w:val="4"/>
              </w:numPr>
              <w:spacing w:line="276" w:lineRule="auto"/>
              <w:ind w:right="113"/>
              <w:jc w:val="both"/>
              <w:rPr>
                <w:rFonts w:eastAsia="MS Gothic"/>
                <w:sz w:val="20"/>
                <w:szCs w:val="20"/>
              </w:rPr>
            </w:pPr>
            <w:r>
              <w:rPr>
                <w:rFonts w:eastAsia="MS Gothic"/>
                <w:sz w:val="20"/>
                <w:szCs w:val="20"/>
              </w:rPr>
              <w:t>Planlæg, hvornår der skal laves lektier, så det ikke bliver for sent om aftenen.</w:t>
            </w:r>
          </w:p>
          <w:p w:rsidR="00610A67" w:rsidRPr="00610A67" w:rsidRDefault="00610A67" w:rsidP="00610A67">
            <w:pPr>
              <w:pStyle w:val="Listeafsnit"/>
              <w:numPr>
                <w:ilvl w:val="0"/>
                <w:numId w:val="4"/>
              </w:numPr>
              <w:spacing w:line="276" w:lineRule="auto"/>
              <w:ind w:right="113"/>
              <w:jc w:val="both"/>
              <w:rPr>
                <w:bCs/>
                <w:sz w:val="20"/>
                <w:szCs w:val="20"/>
              </w:rPr>
            </w:pPr>
            <w:r>
              <w:rPr>
                <w:rFonts w:eastAsia="MS Gothic"/>
                <w:sz w:val="20"/>
                <w:szCs w:val="20"/>
              </w:rPr>
              <w:t>Brug træningsdagbog til at planlægge og evaluere. Opdateres hver søndag.</w:t>
            </w:r>
          </w:p>
        </w:tc>
      </w:tr>
      <w:tr w:rsidR="00610A67" w:rsidTr="001F4CBF">
        <w:tc>
          <w:tcPr>
            <w:tcW w:w="3356" w:type="dxa"/>
          </w:tcPr>
          <w:p w:rsidR="00610A67" w:rsidRDefault="00610A67" w:rsidP="00610A67">
            <w:pPr>
              <w:pStyle w:val="Standard"/>
              <w:spacing w:line="276" w:lineRule="auto"/>
              <w:jc w:val="center"/>
              <w:rPr>
                <w:rFonts w:eastAsia="MS Gothic"/>
                <w:i/>
                <w:iCs/>
                <w:color w:val="FF0000"/>
                <w:sz w:val="18"/>
                <w:szCs w:val="18"/>
              </w:rPr>
            </w:pPr>
          </w:p>
        </w:tc>
        <w:tc>
          <w:tcPr>
            <w:tcW w:w="3356" w:type="dxa"/>
          </w:tcPr>
          <w:p w:rsidR="00610A67" w:rsidRDefault="00610A67" w:rsidP="00610A67">
            <w:pPr>
              <w:pStyle w:val="Standard"/>
              <w:spacing w:line="276" w:lineRule="auto"/>
              <w:jc w:val="center"/>
              <w:rPr>
                <w:rFonts w:eastAsia="MS Gothic"/>
                <w:i/>
                <w:iCs/>
                <w:color w:val="FF0000"/>
                <w:sz w:val="18"/>
                <w:szCs w:val="18"/>
              </w:rPr>
            </w:pPr>
          </w:p>
        </w:tc>
        <w:tc>
          <w:tcPr>
            <w:tcW w:w="3357" w:type="dxa"/>
          </w:tcPr>
          <w:p w:rsidR="00610A67" w:rsidRDefault="00610A67" w:rsidP="00610A67">
            <w:pPr>
              <w:pStyle w:val="Standard"/>
              <w:spacing w:line="276" w:lineRule="auto"/>
              <w:jc w:val="center"/>
              <w:rPr>
                <w:rFonts w:cs="Calibri"/>
                <w:szCs w:val="22"/>
              </w:rPr>
            </w:pPr>
          </w:p>
        </w:tc>
        <w:tc>
          <w:tcPr>
            <w:tcW w:w="4668" w:type="dxa"/>
          </w:tcPr>
          <w:p w:rsidR="00610A67" w:rsidRDefault="00610A67" w:rsidP="00610A67">
            <w:pPr>
              <w:pStyle w:val="Standard"/>
              <w:spacing w:line="276" w:lineRule="auto"/>
              <w:jc w:val="center"/>
              <w:rPr>
                <w:rFonts w:eastAsia="MS Gothic"/>
                <w:i/>
                <w:iCs/>
                <w:color w:val="FF0000"/>
                <w:sz w:val="18"/>
                <w:szCs w:val="18"/>
              </w:rPr>
            </w:pPr>
          </w:p>
        </w:tc>
      </w:tr>
      <w:tr w:rsidR="00610A67" w:rsidTr="001F4CBF">
        <w:tc>
          <w:tcPr>
            <w:tcW w:w="3356" w:type="dxa"/>
          </w:tcPr>
          <w:p w:rsidR="00610A67" w:rsidRDefault="00610A67" w:rsidP="00610A67">
            <w:pPr>
              <w:pStyle w:val="Standard"/>
              <w:spacing w:line="276" w:lineRule="auto"/>
              <w:jc w:val="center"/>
              <w:rPr>
                <w:rFonts w:eastAsia="MS Gothic"/>
                <w:i/>
                <w:iCs/>
                <w:color w:val="FF0000"/>
                <w:sz w:val="18"/>
                <w:szCs w:val="18"/>
              </w:rPr>
            </w:pPr>
          </w:p>
        </w:tc>
        <w:tc>
          <w:tcPr>
            <w:tcW w:w="3356" w:type="dxa"/>
          </w:tcPr>
          <w:p w:rsidR="00610A67" w:rsidRDefault="00610A67" w:rsidP="00610A67">
            <w:pPr>
              <w:pStyle w:val="Standard"/>
              <w:spacing w:line="276" w:lineRule="auto"/>
              <w:jc w:val="center"/>
              <w:rPr>
                <w:rFonts w:eastAsia="MS Gothic"/>
                <w:i/>
                <w:iCs/>
                <w:color w:val="FF0000"/>
                <w:sz w:val="18"/>
                <w:szCs w:val="18"/>
              </w:rPr>
            </w:pPr>
          </w:p>
        </w:tc>
        <w:tc>
          <w:tcPr>
            <w:tcW w:w="3357" w:type="dxa"/>
          </w:tcPr>
          <w:p w:rsidR="00610A67" w:rsidRDefault="00610A67" w:rsidP="00610A67">
            <w:pPr>
              <w:pStyle w:val="Standard"/>
              <w:spacing w:line="276" w:lineRule="auto"/>
              <w:jc w:val="center"/>
              <w:rPr>
                <w:rFonts w:cs="Calibri"/>
                <w:szCs w:val="22"/>
              </w:rPr>
            </w:pPr>
          </w:p>
        </w:tc>
        <w:tc>
          <w:tcPr>
            <w:tcW w:w="4668" w:type="dxa"/>
          </w:tcPr>
          <w:p w:rsidR="00610A67" w:rsidRDefault="00610A67" w:rsidP="00610A67">
            <w:pPr>
              <w:pStyle w:val="Standard"/>
              <w:spacing w:line="276" w:lineRule="auto"/>
              <w:jc w:val="center"/>
              <w:rPr>
                <w:rFonts w:eastAsia="MS Gothic"/>
                <w:i/>
                <w:iCs/>
                <w:color w:val="FF0000"/>
                <w:sz w:val="18"/>
                <w:szCs w:val="18"/>
              </w:rPr>
            </w:pPr>
          </w:p>
        </w:tc>
      </w:tr>
    </w:tbl>
    <w:p w:rsidR="00401CF0" w:rsidRDefault="00401CF0" w:rsidP="00401CF0">
      <w:pPr>
        <w:pStyle w:val="Standard"/>
        <w:spacing w:line="276" w:lineRule="auto"/>
        <w:jc w:val="both"/>
        <w:rPr>
          <w:rFonts w:cs="Calibri"/>
          <w:szCs w:val="22"/>
        </w:rPr>
      </w:pPr>
    </w:p>
    <w:sectPr w:rsidR="00401CF0" w:rsidSect="001F4CBF">
      <w:pgSz w:w="16838" w:h="11906" w:orient="landscape"/>
      <w:pgMar w:top="1134" w:right="1701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tag Medium">
    <w:altName w:val="Calibri"/>
    <w:panose1 w:val="00000000000000000000"/>
    <w:charset w:val="00"/>
    <w:family w:val="modern"/>
    <w:notTrueType/>
    <w:pitch w:val="variable"/>
    <w:sig w:usb0="00000087" w:usb1="00000000" w:usb2="00000000" w:usb3="00000000" w:csb0="0000009B" w:csb1="00000000"/>
  </w:font>
  <w:font w:name="HelveticaNeue">
    <w:altName w:val="Arial"/>
    <w:charset w:val="00"/>
    <w:family w:val="auto"/>
    <w:pitch w:val="variable"/>
    <w:sig w:usb0="00000083" w:usb1="00000000" w:usb2="00000000" w:usb3="00000000" w:csb0="00000009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B212F1E"/>
    <w:multiLevelType w:val="multilevel"/>
    <w:tmpl w:val="A87415D4"/>
    <w:styleLink w:val="WWNum29"/>
    <w:lvl w:ilvl="0">
      <w:numFmt w:val="bullet"/>
      <w:lvlText w:val=""/>
      <w:lvlJc w:val="left"/>
      <w:pPr>
        <w:ind w:left="36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08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180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52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24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396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468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40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120" w:hanging="360"/>
      </w:pPr>
      <w:rPr>
        <w:rFonts w:ascii="Wingdings" w:hAnsi="Wingdings"/>
      </w:rPr>
    </w:lvl>
  </w:abstractNum>
  <w:abstractNum w:abstractNumId="1" w15:restartNumberingAfterBreak="0">
    <w:nsid w:val="165A207E"/>
    <w:multiLevelType w:val="multilevel"/>
    <w:tmpl w:val="89F88C36"/>
    <w:styleLink w:val="WWNum34"/>
    <w:lvl w:ilvl="0">
      <w:numFmt w:val="bullet"/>
      <w:lvlText w:val=""/>
      <w:lvlJc w:val="left"/>
      <w:pPr>
        <w:ind w:left="36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08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180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52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24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396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468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40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120" w:hanging="360"/>
      </w:pPr>
      <w:rPr>
        <w:rFonts w:ascii="Wingdings" w:hAnsi="Wingdings"/>
      </w:rPr>
    </w:lvl>
  </w:abstractNum>
  <w:abstractNum w:abstractNumId="2" w15:restartNumberingAfterBreak="0">
    <w:nsid w:val="22EA18C1"/>
    <w:multiLevelType w:val="multilevel"/>
    <w:tmpl w:val="C61A5700"/>
    <w:styleLink w:val="WWNum28"/>
    <w:lvl w:ilvl="0">
      <w:numFmt w:val="bullet"/>
      <w:lvlText w:val=""/>
      <w:lvlJc w:val="left"/>
      <w:pPr>
        <w:ind w:left="36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08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180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52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24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396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468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40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120" w:hanging="360"/>
      </w:pPr>
      <w:rPr>
        <w:rFonts w:ascii="Wingdings" w:hAnsi="Wingdings"/>
      </w:rPr>
    </w:lvl>
  </w:abstractNum>
  <w:abstractNum w:abstractNumId="3" w15:restartNumberingAfterBreak="0">
    <w:nsid w:val="5AE66938"/>
    <w:multiLevelType w:val="multilevel"/>
    <w:tmpl w:val="C4FA6292"/>
    <w:styleLink w:val="WWNum30"/>
    <w:lvl w:ilvl="0">
      <w:numFmt w:val="bullet"/>
      <w:lvlText w:val=""/>
      <w:lvlJc w:val="left"/>
      <w:pPr>
        <w:ind w:left="36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08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180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52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24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396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468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40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120" w:hanging="360"/>
      </w:pPr>
      <w:rPr>
        <w:rFonts w:ascii="Wingdings" w:hAnsi="Wingdings"/>
      </w:rPr>
    </w:lvl>
  </w:abstractNum>
  <w:abstractNum w:abstractNumId="4" w15:restartNumberingAfterBreak="0">
    <w:nsid w:val="61E30A8F"/>
    <w:multiLevelType w:val="multilevel"/>
    <w:tmpl w:val="63866846"/>
    <w:styleLink w:val="WWNum32"/>
    <w:lvl w:ilvl="0">
      <w:numFmt w:val="bullet"/>
      <w:lvlText w:val=""/>
      <w:lvlJc w:val="left"/>
      <w:pPr>
        <w:ind w:left="36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08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180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52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24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396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468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40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120" w:hanging="360"/>
      </w:pPr>
      <w:rPr>
        <w:rFonts w:ascii="Wingdings" w:hAnsi="Wingdings"/>
      </w:rPr>
    </w:lvl>
  </w:abstractNum>
  <w:abstractNum w:abstractNumId="5" w15:restartNumberingAfterBreak="0">
    <w:nsid w:val="6ACC5011"/>
    <w:multiLevelType w:val="multilevel"/>
    <w:tmpl w:val="A6B4F568"/>
    <w:styleLink w:val="WWNum33"/>
    <w:lvl w:ilvl="0">
      <w:numFmt w:val="bullet"/>
      <w:lvlText w:val=""/>
      <w:lvlJc w:val="left"/>
      <w:pPr>
        <w:ind w:left="36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08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180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52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24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396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468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40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120" w:hanging="360"/>
      </w:pPr>
      <w:rPr>
        <w:rFonts w:ascii="Wingdings" w:hAnsi="Wingdings"/>
      </w:rPr>
    </w:lvl>
  </w:abstractNum>
  <w:abstractNum w:abstractNumId="6" w15:restartNumberingAfterBreak="0">
    <w:nsid w:val="782E4AB4"/>
    <w:multiLevelType w:val="multilevel"/>
    <w:tmpl w:val="480A32B4"/>
    <w:styleLink w:val="WWNum26"/>
    <w:lvl w:ilvl="0">
      <w:numFmt w:val="bullet"/>
      <w:lvlText w:val=""/>
      <w:lvlJc w:val="left"/>
      <w:pPr>
        <w:ind w:left="36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327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047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767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487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207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4927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647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367" w:hanging="360"/>
      </w:pPr>
      <w:rPr>
        <w:rFonts w:ascii="Wingdings" w:hAnsi="Wingdings"/>
      </w:rPr>
    </w:lvl>
  </w:abstractNum>
  <w:abstractNum w:abstractNumId="7" w15:restartNumberingAfterBreak="0">
    <w:nsid w:val="7FE00255"/>
    <w:multiLevelType w:val="multilevel"/>
    <w:tmpl w:val="65A61AD6"/>
    <w:styleLink w:val="WWNum31"/>
    <w:lvl w:ilvl="0">
      <w:numFmt w:val="bullet"/>
      <w:lvlText w:val=""/>
      <w:lvlJc w:val="left"/>
      <w:pPr>
        <w:ind w:left="36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08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180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52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24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396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468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40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120" w:hanging="360"/>
      </w:pPr>
      <w:rPr>
        <w:rFonts w:ascii="Wingdings" w:hAnsi="Wingdings"/>
      </w:rPr>
    </w:lvl>
  </w:abstractNum>
  <w:num w:numId="1">
    <w:abstractNumId w:val="6"/>
  </w:num>
  <w:num w:numId="2">
    <w:abstractNumId w:val="2"/>
  </w:num>
  <w:num w:numId="3">
    <w:abstractNumId w:val="0"/>
  </w:num>
  <w:num w:numId="4">
    <w:abstractNumId w:val="3"/>
  </w:num>
  <w:num w:numId="5">
    <w:abstractNumId w:val="7"/>
  </w:num>
  <w:num w:numId="6">
    <w:abstractNumId w:val="4"/>
  </w:num>
  <w:num w:numId="7">
    <w:abstractNumId w:val="5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4CBF"/>
    <w:rsid w:val="001F4CBF"/>
    <w:rsid w:val="00401CF0"/>
    <w:rsid w:val="00610A67"/>
    <w:rsid w:val="00C826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EE4116A"/>
  <w15:chartTrackingRefBased/>
  <w15:docId w15:val="{92C67A57-19F5-4FB6-AD43-00A0FF95AA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F4CBF"/>
    <w:pPr>
      <w:widowControl w:val="0"/>
      <w:suppressAutoHyphens/>
      <w:autoSpaceDN w:val="0"/>
      <w:spacing w:after="0" w:line="240" w:lineRule="auto"/>
      <w:textAlignment w:val="baseline"/>
    </w:pPr>
    <w:rPr>
      <w:rFonts w:ascii="Cambria" w:eastAsia="MS Mincho" w:hAnsi="Cambria" w:cs="Tahoma"/>
      <w:sz w:val="24"/>
      <w:szCs w:val="24"/>
      <w:lang w:eastAsia="da-DK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customStyle="1" w:styleId="Standard">
    <w:name w:val="Standard"/>
    <w:rsid w:val="001F4CBF"/>
    <w:pPr>
      <w:suppressAutoHyphens/>
      <w:autoSpaceDN w:val="0"/>
      <w:spacing w:after="0" w:line="360" w:lineRule="auto"/>
      <w:textAlignment w:val="baseline"/>
    </w:pPr>
    <w:rPr>
      <w:rFonts w:ascii="Calibri" w:eastAsia="Cambria" w:hAnsi="Calibri" w:cs="Times New Roman"/>
      <w:szCs w:val="24"/>
    </w:rPr>
  </w:style>
  <w:style w:type="paragraph" w:styleId="Listeafsnit">
    <w:name w:val="List Paragraph"/>
    <w:basedOn w:val="Standard"/>
    <w:rsid w:val="001F4CBF"/>
    <w:pPr>
      <w:ind w:left="720"/>
    </w:pPr>
  </w:style>
  <w:style w:type="numbering" w:customStyle="1" w:styleId="WWNum26">
    <w:name w:val="WWNum26"/>
    <w:basedOn w:val="Ingenoversigt"/>
    <w:rsid w:val="001F4CBF"/>
    <w:pPr>
      <w:numPr>
        <w:numId w:val="1"/>
      </w:numPr>
    </w:pPr>
  </w:style>
  <w:style w:type="numbering" w:customStyle="1" w:styleId="WWNum28">
    <w:name w:val="WWNum28"/>
    <w:basedOn w:val="Ingenoversigt"/>
    <w:rsid w:val="001F4CBF"/>
    <w:pPr>
      <w:numPr>
        <w:numId w:val="2"/>
      </w:numPr>
    </w:pPr>
  </w:style>
  <w:style w:type="numbering" w:customStyle="1" w:styleId="WWNum29">
    <w:name w:val="WWNum29"/>
    <w:basedOn w:val="Ingenoversigt"/>
    <w:rsid w:val="001F4CBF"/>
    <w:pPr>
      <w:numPr>
        <w:numId w:val="3"/>
      </w:numPr>
    </w:pPr>
  </w:style>
  <w:style w:type="numbering" w:customStyle="1" w:styleId="WWNum30">
    <w:name w:val="WWNum30"/>
    <w:basedOn w:val="Ingenoversigt"/>
    <w:rsid w:val="001F4CBF"/>
    <w:pPr>
      <w:numPr>
        <w:numId w:val="4"/>
      </w:numPr>
    </w:pPr>
  </w:style>
  <w:style w:type="numbering" w:customStyle="1" w:styleId="WWNum31">
    <w:name w:val="WWNum31"/>
    <w:basedOn w:val="Ingenoversigt"/>
    <w:rsid w:val="001F4CBF"/>
    <w:pPr>
      <w:numPr>
        <w:numId w:val="5"/>
      </w:numPr>
    </w:pPr>
  </w:style>
  <w:style w:type="numbering" w:customStyle="1" w:styleId="WWNum32">
    <w:name w:val="WWNum32"/>
    <w:basedOn w:val="Ingenoversigt"/>
    <w:rsid w:val="001F4CBF"/>
    <w:pPr>
      <w:numPr>
        <w:numId w:val="6"/>
      </w:numPr>
    </w:pPr>
  </w:style>
  <w:style w:type="numbering" w:customStyle="1" w:styleId="WWNum33">
    <w:name w:val="WWNum33"/>
    <w:basedOn w:val="Ingenoversigt"/>
    <w:rsid w:val="001F4CBF"/>
    <w:pPr>
      <w:numPr>
        <w:numId w:val="7"/>
      </w:numPr>
    </w:pPr>
  </w:style>
  <w:style w:type="numbering" w:customStyle="1" w:styleId="WWNum34">
    <w:name w:val="WWNum34"/>
    <w:basedOn w:val="Ingenoversigt"/>
    <w:rsid w:val="001F4CBF"/>
    <w:pPr>
      <w:numPr>
        <w:numId w:val="8"/>
      </w:numPr>
    </w:pPr>
  </w:style>
  <w:style w:type="table" w:styleId="Tabel-Gitter">
    <w:name w:val="Table Grid"/>
    <w:basedOn w:val="Tabel-Normal"/>
    <w:uiPriority w:val="39"/>
    <w:rsid w:val="001F4CB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-tema">
  <a:themeElements>
    <a:clrScheme name="Kont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Kontor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39901D2-0BAA-40EB-8871-2C4DC88EA6D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3417</TotalTime>
  <Pages>1</Pages>
  <Words>152</Words>
  <Characters>928</Characters>
  <Application>Microsoft Office Word</Application>
  <DocSecurity>0</DocSecurity>
  <Lines>7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Anders Bachhausen</dc:creator>
  <cp:keywords/>
  <dc:description/>
  <cp:lastModifiedBy>camilla louise bevensee</cp:lastModifiedBy>
  <cp:revision>2</cp:revision>
  <dcterms:created xsi:type="dcterms:W3CDTF">2020-12-11T14:17:00Z</dcterms:created>
  <dcterms:modified xsi:type="dcterms:W3CDTF">2020-12-17T12:37:00Z</dcterms:modified>
</cp:coreProperties>
</file>